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630"/>
      </w:tblGrid>
      <w:tr w:rsidR="00AA3A2B" w:rsidTr="003E589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610" w:type="dxa"/>
            <w:gridSpan w:val="2"/>
          </w:tcPr>
          <w:p w:rsidR="00AA3A2B" w:rsidRPr="00EC2019" w:rsidRDefault="00AA3A2B" w:rsidP="00C67DDF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D5E305" wp14:editId="4D732316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10" name="Рисунок 10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019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AA3A2B" w:rsidRPr="007953CD" w:rsidTr="003E5898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AA3A2B" w:rsidRPr="00750D71" w:rsidRDefault="00AA3A2B" w:rsidP="00C67DDF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774A1" wp14:editId="1D920B8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AzqGSv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630" w:type="dxa"/>
          </w:tcPr>
          <w:p w:rsidR="00AA3A2B" w:rsidRPr="00AA3A2B" w:rsidRDefault="00AA3A2B" w:rsidP="00AA3A2B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A3A2B">
              <w:rPr>
                <w:rFonts w:ascii="Times New Roman" w:hAnsi="Times New Roman" w:cs="Times New Roman"/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AA3A2B" w:rsidRPr="003E5898" w:rsidTr="003E5898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610" w:type="dxa"/>
            <w:gridSpan w:val="2"/>
          </w:tcPr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185030, Республика Карелия,  г. Петрозаводск, пр-т </w:t>
            </w:r>
            <w:proofErr w:type="spell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spellEnd"/>
            <w:proofErr w:type="gram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, 69</w:t>
            </w: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A3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(8142) 53 05 83, +7 (921) 457 68 45, e-mail: nors-r@mail.ru, http://nors-r.ru</w:t>
            </w: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A2B" w:rsidRDefault="00AA3A2B" w:rsidP="00AA3A2B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 НОР</w:t>
            </w:r>
            <w:bookmarkStart w:id="0" w:name="_GoBack"/>
            <w:bookmarkEnd w:id="0"/>
            <w:r w:rsidRPr="00AA3A2B">
              <w:rPr>
                <w:rFonts w:ascii="Times New Roman" w:hAnsi="Times New Roman" w:cs="Times New Roman"/>
                <w:b/>
                <w:sz w:val="24"/>
                <w:szCs w:val="24"/>
              </w:rPr>
              <w:t>С-Р №5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03.06.2009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Привет всем руководителям и скаутам!</w:t>
            </w:r>
          </w:p>
          <w:p w:rsidR="00AA3A2B" w:rsidRDefault="00AA3A2B" w:rsidP="00AA3A2B">
            <w:pPr>
              <w:spacing w:line="360" w:lineRule="auto"/>
              <w:ind w:right="72" w:firstLine="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В целом, прекрасно прошло </w:t>
            </w:r>
            <w:hyperlink r:id="rId6" w:history="1"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празднование 100-летия детского движения</w:t>
              </w:r>
            </w:hyperlink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, несмотря на все веселости подготовки подобного события в наших реалиях. Желающие могут высказать благодарность, а также и пожелания организаторам, которые этого ждут.</w:t>
            </w:r>
          </w:p>
          <w:p w:rsidR="00AA3A2B" w:rsidRDefault="00AA3A2B" w:rsidP="00AA3A2B">
            <w:pPr>
              <w:spacing w:line="360" w:lineRule="auto"/>
              <w:ind w:right="72" w:firstLine="6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Организаторов было много, и не все стыковки прошли идеально гладко. Наверное, мы ожидали дальнейшего диалога между организациями, ощущения праздника, моментов взаимопонимания, поиска будущего, осмысление итогов.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Несмотря на название события, мы все праздновали 100-летие появления скаутинга в России.  Реалии развития нашего движения в России и  причины существования нашей раздробленности и неразвитости можно воспринимать по-разному. Насколько нам надо объединяться, во имя чего надо объединяться  и насколько празднование помогло этому диалогу – вопрос для долгой дискуссии, и результаты могут быть видны в будущем. НОРС-Р 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открыта</w:t>
            </w:r>
            <w:proofErr w:type="gram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 к дальнейшему диалогу. 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Несомненным результатом для НОРС-Р стало ощущение нашей нарастающей сплоченности и единства. Наших скаутов на параде было больше, мы были бодрее и креативнее!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Состоявшаяся научно-практическая конференция была более многочисленна и разностороння по содержанию, чем 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. Попросим ее организаторов 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опубликовать ее решения, а также дать возможность скачать материалы и фильм о концертной программе в </w:t>
            </w:r>
            <w:proofErr w:type="spell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ТЮЗе</w:t>
            </w:r>
            <w:proofErr w:type="spell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. Спасибо еще раз им!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В рамках конференции состоялись рабочие встречи с представителями ОРЮР, Православными следопытами, девочками-скаутами. Обсуждались возможности дальнейшего сотрудничества, совместная организация Новгородского Джамбори. К сожалению, во время рабочей встречи в рамках конференции к участникам не присоединились представители организации ВОСД в России – навигаторы. Может быть, они когда-то что-то сделают для этого!?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Не очень результативно прошла конференция НОРС-Р в поздний вечер 1 мая. К сожалению, у нас как всегда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мало времени и, может быть, 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подготовленности. Признаем это.</w:t>
            </w: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На конференции НОРС-Р присутствовали представители 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зарубежного</w:t>
            </w:r>
            <w:proofErr w:type="gram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 НОРС из Франции и Австралии, которые высказали желание присоединиться к деятельности нашей организации. Мы давно на это надеялись, и 100-летие помогло нам в этом. Главное решение в том, что НОРС-Р меняет тактику закрытости, направленной на внутреннее строительство, и начинает активно искать контакты с другими организациями, в том числе Всемирной организацией скаутского движения.</w:t>
            </w: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К сожалению, нам не удалось принять решения, подготовленные Советом НОРС-Р, так как наиболее активные участники запросили время для ознакомления и проработки. Было решено считать их временно действующими.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Положения НОРС-Р висят на сайте</w:t>
              </w:r>
            </w:hyperlink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, не сомневаемся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Вашем активном осмыслении!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Предлагаем до 15 сентября 2009 года высказать предложения по доработке положений, а с 15 сентября по 15 октября пройдет электронное голосование по принятию положений. Будьте в курсе и поспешите высказать свое мнение в указанный срок!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Отдельно конференция рассмотрела вопрос о деятельности А.И. Тучкова.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Описание проблемы: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Взяв на себя ответственность за подготовку и проведение межрегионального проекта 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«Баренц-</w:t>
            </w:r>
            <w:proofErr w:type="spell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кемп</w:t>
            </w:r>
            <w:proofErr w:type="spell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», Тучков А.И. вышел из состава организации без объяснения причин. 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Объективно признается, что Тучков, без предварительного обсуждения в руководительской среде НОРС-Р вынес вопросы обсуждения деятельности во вне, чем содействовал прекращению членства в НОРС-Р не только своей группы, руководителем которой является, но также было оказано давление на другие скаутские группы, сформированные при православных приходах Мурманской епархии. </w:t>
            </w:r>
            <w:proofErr w:type="gramEnd"/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Тучкову А.И. было предложено прибыть на конференцию или дать поручение представлять его интересы или написать объяснение. Никакого ответа не последовало. Мы имеем точную информацию о том, что данные предложения были получены респондентом.</w:t>
            </w: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Обсудив деятельность Тучкова А.И., конференция приняла следующие решения: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В связи с тем, что Тучков А.И. вышел из организации добровольно, согласно Уставу – процесс его исключения невозможен, это можно считать абсурдом. Конференция НОРС-Р признала действия Тучкова А.И. нечестными и недостойными имени скаута и руководителя скаутов. Данное решение будет висеть на сайте НОРС-Р не менее 3 лет, чтобы героя знали в лицо. 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Обращаем внимание, что данное решение было принято правомочным составом конференции единогласно. Такой "почести" еще никто не добивался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имание! 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Историческое наследие!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а конференции для НОРС-Р был передан архивный альбом СКМ </w:t>
            </w:r>
            <w:proofErr w:type="spell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Радецкого</w:t>
            </w:r>
            <w:proofErr w:type="spell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-Микулича, в котором содержится также несколько документов лично от </w:t>
            </w:r>
            <w:proofErr w:type="spell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Пантюхова</w:t>
            </w:r>
            <w:proofErr w:type="spell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 О.И.! Данные документы должны увидеть все скаутские группы, и мы готовы выслушать предложение на это лето от руководства межрегиональных лагерей по организации работы над этими документами в лагере и по процессу их временной передачи.</w:t>
            </w:r>
            <w:proofErr w:type="gram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br/>
              <w:t>В целом, есть ощущение того, что празднование прошло достойно!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 xml:space="preserve">Скоро начнут работу межрегиональные лагеря (см. раздел "Актуальное" на нашем сайте). Ждем новых достижений по содержанию и идей на проведение следующего </w:t>
            </w:r>
            <w:proofErr w:type="spell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Джамбори</w:t>
            </w:r>
            <w:proofErr w:type="gramStart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, кто еще не заявил о своем участии, просьба сделать это в ближайшее время! </w:t>
            </w:r>
          </w:p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Ждем самых сумасшедших и веселых на сбор по планированию Джамбори 10-15 </w:t>
              </w:r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августа,</w:t>
              </w:r>
            </w:hyperlink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 сообщите, если соберетесь на адрес</w:t>
            </w:r>
            <w:hyperlink r:id="rId9" w:history="1"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skautizm@mail.ru</w:t>
              </w:r>
            </w:hyperlink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 (Йети) и продублировать на </w:t>
            </w:r>
            <w:hyperlink r:id="rId10" w:history="1"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nors-r@mail.ru.</w:t>
              </w:r>
            </w:hyperlink>
          </w:p>
          <w:p w:rsidR="003E5898" w:rsidRDefault="00AA3A2B" w:rsidP="003E5898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A3A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Акция «100 лет – 100 дел» началась.</w:t>
              </w:r>
            </w:hyperlink>
            <w:r w:rsidR="003E5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A2B">
              <w:rPr>
                <w:rFonts w:ascii="Times New Roman" w:hAnsi="Times New Roman" w:cs="Times New Roman"/>
                <w:sz w:val="24"/>
                <w:szCs w:val="24"/>
              </w:rPr>
              <w:t>Поступают</w:t>
            </w:r>
            <w:r w:rsidR="003E5898">
              <w:rPr>
                <w:rFonts w:ascii="Times New Roman" w:hAnsi="Times New Roman" w:cs="Times New Roman"/>
                <w:sz w:val="24"/>
                <w:szCs w:val="24"/>
              </w:rPr>
              <w:t xml:space="preserve"> первые материалы. </w:t>
            </w:r>
            <w:r w:rsidR="003E58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E5898">
              <w:rPr>
                <w:rFonts w:ascii="Times New Roman" w:hAnsi="Times New Roman" w:cs="Times New Roman"/>
                <w:sz w:val="24"/>
                <w:szCs w:val="24"/>
              </w:rPr>
              <w:br/>
              <w:t>НЕ СПАТЬ! Уже лето!</w:t>
            </w:r>
          </w:p>
          <w:p w:rsidR="00AA3A2B" w:rsidRPr="003E5898" w:rsidRDefault="003E5898" w:rsidP="003E5898">
            <w:pPr>
              <w:spacing w:line="360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Песец</w:t>
            </w:r>
          </w:p>
        </w:tc>
      </w:tr>
      <w:tr w:rsidR="00AA3A2B" w:rsidRPr="003E5898" w:rsidTr="003E5898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610" w:type="dxa"/>
            <w:gridSpan w:val="2"/>
          </w:tcPr>
          <w:p w:rsidR="00AA3A2B" w:rsidRPr="00AA3A2B" w:rsidRDefault="00AA3A2B" w:rsidP="00AA3A2B">
            <w:pPr>
              <w:spacing w:line="36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A2B" w:rsidRPr="00AA3A2B" w:rsidRDefault="00AA3A2B" w:rsidP="00AA3A2B">
      <w:pPr>
        <w:spacing w:line="360" w:lineRule="auto"/>
        <w:jc w:val="both"/>
        <w:rPr>
          <w:sz w:val="24"/>
          <w:szCs w:val="24"/>
        </w:rPr>
      </w:pPr>
    </w:p>
    <w:sectPr w:rsidR="00AA3A2B" w:rsidRPr="00AA3A2B" w:rsidSect="00AA3A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A"/>
    <w:rsid w:val="00043BD6"/>
    <w:rsid w:val="00294CAA"/>
    <w:rsid w:val="003E5898"/>
    <w:rsid w:val="00AA3A2B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CAA"/>
  </w:style>
  <w:style w:type="paragraph" w:styleId="a3">
    <w:name w:val="Normal (Web)"/>
    <w:basedOn w:val="a"/>
    <w:uiPriority w:val="99"/>
    <w:unhideWhenUsed/>
    <w:rsid w:val="0029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CAA"/>
    <w:rPr>
      <w:b/>
      <w:bCs/>
    </w:rPr>
  </w:style>
  <w:style w:type="character" w:styleId="a5">
    <w:name w:val="Hyperlink"/>
    <w:basedOn w:val="a0"/>
    <w:uiPriority w:val="99"/>
    <w:unhideWhenUsed/>
    <w:rsid w:val="00294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CAA"/>
  </w:style>
  <w:style w:type="paragraph" w:styleId="a3">
    <w:name w:val="Normal (Web)"/>
    <w:basedOn w:val="a"/>
    <w:uiPriority w:val="99"/>
    <w:unhideWhenUsed/>
    <w:rsid w:val="0029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CAA"/>
    <w:rPr>
      <w:b/>
      <w:bCs/>
    </w:rPr>
  </w:style>
  <w:style w:type="character" w:styleId="a5">
    <w:name w:val="Hyperlink"/>
    <w:basedOn w:val="a0"/>
    <w:uiPriority w:val="99"/>
    <w:unhideWhenUsed/>
    <w:rsid w:val="00294C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s-r.ru/index.php?option=com_content&amp;task=view&amp;id=289&amp;Itemid=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s-r.ru/index.php?option=com_content&amp;task=category&amp;sectionid=4&amp;id=34&amp;Itemid=10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ors-r.ru/index.php?option=com_content&amp;task=view&amp;id=308&amp;Itemid=167" TargetMode="External"/><Relationship Id="rId11" Type="http://schemas.openxmlformats.org/officeDocument/2006/relationships/hyperlink" Target="http://nors-r.ru/index.php?option=com_content&amp;task=view&amp;id=292&amp;Itemid=159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ors-r@mail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autiz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2017-05-18T21:44:00Z</dcterms:created>
  <dcterms:modified xsi:type="dcterms:W3CDTF">2017-05-18T21:44:00Z</dcterms:modified>
</cp:coreProperties>
</file>