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EE301A" w:rsidRPr="0075461D" w:rsidTr="00052A34">
        <w:trPr>
          <w:trHeight w:val="422"/>
          <w:jc w:val="center"/>
        </w:trPr>
        <w:tc>
          <w:tcPr>
            <w:tcW w:w="9180" w:type="dxa"/>
            <w:gridSpan w:val="2"/>
          </w:tcPr>
          <w:p w:rsidR="00EE301A" w:rsidRPr="0075461D" w:rsidRDefault="00EE301A" w:rsidP="00052A34">
            <w:pPr>
              <w:ind w:right="7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61D">
              <w:rPr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EE301A" w:rsidRPr="0075461D" w:rsidTr="00052A34">
        <w:trPr>
          <w:trHeight w:val="1566"/>
          <w:jc w:val="center"/>
        </w:trPr>
        <w:tc>
          <w:tcPr>
            <w:tcW w:w="1980" w:type="dxa"/>
          </w:tcPr>
          <w:p w:rsidR="00EE301A" w:rsidRPr="0075461D" w:rsidRDefault="00EE301A" w:rsidP="00052A34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noProof/>
                <w:sz w:val="130"/>
                <w:szCs w:val="1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0955" t="26670" r="2667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EE301A" w:rsidRPr="00EE301A" w:rsidRDefault="00EE301A" w:rsidP="00052A34">
            <w:pPr>
              <w:spacing w:line="1400" w:lineRule="exact"/>
              <w:ind w:right="74"/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E301A">
              <w:rPr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E301A">
              <w:rPr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  <w:p w:rsidR="00EE301A" w:rsidRPr="0075461D" w:rsidRDefault="00EE301A" w:rsidP="00052A34">
            <w:pPr>
              <w:ind w:right="72"/>
              <w:jc w:val="both"/>
              <w:rPr>
                <w:sz w:val="10"/>
                <w:szCs w:val="10"/>
              </w:rPr>
            </w:pPr>
          </w:p>
          <w:p w:rsidR="00EE301A" w:rsidRPr="0075461D" w:rsidRDefault="00EE301A" w:rsidP="00052A34">
            <w:pPr>
              <w:ind w:right="72"/>
              <w:rPr>
                <w:spacing w:val="60"/>
                <w:sz w:val="16"/>
                <w:szCs w:val="16"/>
              </w:rPr>
            </w:pPr>
          </w:p>
        </w:tc>
      </w:tr>
      <w:tr w:rsidR="00EE301A" w:rsidRPr="0075461D" w:rsidTr="00052A34">
        <w:trPr>
          <w:trHeight w:val="373"/>
          <w:jc w:val="center"/>
        </w:trPr>
        <w:tc>
          <w:tcPr>
            <w:tcW w:w="9180" w:type="dxa"/>
            <w:gridSpan w:val="2"/>
          </w:tcPr>
          <w:p w:rsidR="00EE301A" w:rsidRPr="00AD5B4B" w:rsidRDefault="00EE301A" w:rsidP="00052A34">
            <w:pPr>
              <w:ind w:right="72"/>
              <w:jc w:val="center"/>
              <w:rPr>
                <w:szCs w:val="20"/>
              </w:rPr>
            </w:pPr>
            <w:r w:rsidRPr="00AD5B4B">
              <w:rPr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AD5B4B">
              <w:rPr>
                <w:szCs w:val="20"/>
              </w:rPr>
              <w:t>А.</w:t>
            </w:r>
            <w:proofErr w:type="gramStart"/>
            <w:r w:rsidRPr="00AD5B4B">
              <w:rPr>
                <w:szCs w:val="20"/>
              </w:rPr>
              <w:t>Невского</w:t>
            </w:r>
            <w:proofErr w:type="spellEnd"/>
            <w:proofErr w:type="gramEnd"/>
            <w:r w:rsidRPr="00AD5B4B">
              <w:rPr>
                <w:szCs w:val="20"/>
              </w:rPr>
              <w:t>, 69</w:t>
            </w:r>
          </w:p>
          <w:p w:rsidR="00EE301A" w:rsidRPr="00AD5B4B" w:rsidRDefault="00EE301A" w:rsidP="00052A34">
            <w:pPr>
              <w:ind w:right="72"/>
              <w:jc w:val="center"/>
              <w:rPr>
                <w:szCs w:val="20"/>
                <w:lang w:val="en-US"/>
              </w:rPr>
            </w:pPr>
            <w:r w:rsidRPr="00AD5B4B">
              <w:rPr>
                <w:szCs w:val="20"/>
              </w:rPr>
              <w:t>тел</w:t>
            </w:r>
            <w:r w:rsidRPr="00AD5B4B">
              <w:rPr>
                <w:szCs w:val="20"/>
                <w:lang w:val="en-US"/>
              </w:rPr>
              <w:t>. 8 (8142) 53 05 83, +7 (921) 457 68 45, e-mail: nors-r@mail.ru, http://nors.ru</w:t>
            </w:r>
          </w:p>
          <w:p w:rsidR="00EE301A" w:rsidRPr="0075461D" w:rsidRDefault="00EE301A" w:rsidP="00052A34">
            <w:pPr>
              <w:ind w:right="72" w:firstLine="252"/>
              <w:rPr>
                <w:lang w:val="en-US"/>
              </w:rPr>
            </w:pPr>
          </w:p>
        </w:tc>
      </w:tr>
    </w:tbl>
    <w:p w:rsidR="00FC0E92" w:rsidRDefault="00C361A6"/>
    <w:p w:rsidR="00EE301A" w:rsidRDefault="00EE301A" w:rsidP="00EE301A">
      <w:pPr>
        <w:jc w:val="both"/>
      </w:pPr>
    </w:p>
    <w:p w:rsidR="00EE301A" w:rsidRDefault="00EE301A" w:rsidP="00EE301A">
      <w:pPr>
        <w:spacing w:line="360" w:lineRule="auto"/>
        <w:jc w:val="center"/>
      </w:pPr>
      <w:r>
        <w:t>ПРИКАЗ № 6 (2017)</w:t>
      </w:r>
    </w:p>
    <w:p w:rsidR="00EE301A" w:rsidRDefault="00EE301A" w:rsidP="00EE301A">
      <w:pPr>
        <w:spacing w:line="360" w:lineRule="auto"/>
        <w:jc w:val="center"/>
      </w:pPr>
      <w:r>
        <w:t>О награждении пальмовыми ветвями</w:t>
      </w:r>
    </w:p>
    <w:p w:rsidR="00EE301A" w:rsidRDefault="00EE301A" w:rsidP="00EE301A">
      <w:pPr>
        <w:spacing w:line="360" w:lineRule="auto"/>
        <w:jc w:val="both"/>
      </w:pPr>
    </w:p>
    <w:p w:rsidR="00EE301A" w:rsidRDefault="00EE301A" w:rsidP="00EE301A">
      <w:pPr>
        <w:spacing w:line="360" w:lineRule="auto"/>
        <w:jc w:val="both"/>
      </w:pPr>
      <w:r>
        <w:t xml:space="preserve">На основании представления координатор Саратовской областной скаутской организации </w:t>
      </w:r>
      <w:proofErr w:type="spellStart"/>
      <w:r>
        <w:t>Семенюка</w:t>
      </w:r>
      <w:proofErr w:type="spellEnd"/>
      <w:r>
        <w:t xml:space="preserve"> В.О. наградить руководителей в составе областной организации пальмовыми ветвями:</w:t>
      </w:r>
    </w:p>
    <w:p w:rsidR="00EE301A" w:rsidRDefault="00EE301A" w:rsidP="00EE301A">
      <w:pPr>
        <w:spacing w:line="360" w:lineRule="auto"/>
        <w:jc w:val="both"/>
      </w:pPr>
    </w:p>
    <w:p w:rsidR="00EE301A" w:rsidRDefault="00EE301A" w:rsidP="00EE301A">
      <w:pPr>
        <w:spacing w:line="360" w:lineRule="auto"/>
        <w:jc w:val="both"/>
      </w:pPr>
      <w:r>
        <w:t xml:space="preserve">1.     </w:t>
      </w:r>
      <w:proofErr w:type="spellStart"/>
      <w:r>
        <w:t>Капылова</w:t>
      </w:r>
      <w:proofErr w:type="spellEnd"/>
      <w:r>
        <w:t xml:space="preserve"> З.А. ЗПВ 4</w:t>
      </w:r>
    </w:p>
    <w:p w:rsidR="00EE301A" w:rsidRDefault="00EE301A" w:rsidP="00EE301A">
      <w:pPr>
        <w:spacing w:line="360" w:lineRule="auto"/>
        <w:jc w:val="both"/>
      </w:pPr>
      <w:r>
        <w:t>2.     Кудряшова В.В.  ЗПВ 4</w:t>
      </w:r>
    </w:p>
    <w:p w:rsidR="00EE301A" w:rsidRDefault="00EE301A" w:rsidP="00EE301A">
      <w:pPr>
        <w:spacing w:line="360" w:lineRule="auto"/>
        <w:jc w:val="both"/>
      </w:pPr>
      <w:r>
        <w:t xml:space="preserve"> </w:t>
      </w:r>
    </w:p>
    <w:p w:rsidR="00EE301A" w:rsidRDefault="00EE301A" w:rsidP="00EE301A">
      <w:pPr>
        <w:spacing w:line="360" w:lineRule="auto"/>
        <w:jc w:val="both"/>
      </w:pPr>
      <w:r>
        <w:t xml:space="preserve"> </w:t>
      </w:r>
    </w:p>
    <w:p w:rsidR="00EE301A" w:rsidRDefault="00EE301A" w:rsidP="00EE301A">
      <w:pPr>
        <w:spacing w:line="360" w:lineRule="auto"/>
        <w:jc w:val="both"/>
      </w:pPr>
      <w:r>
        <w:t xml:space="preserve"> </w:t>
      </w:r>
    </w:p>
    <w:p w:rsidR="00EE301A" w:rsidRDefault="00EE301A" w:rsidP="00EE301A">
      <w:pPr>
        <w:spacing w:line="360" w:lineRule="auto"/>
        <w:jc w:val="both"/>
      </w:pPr>
      <w:r>
        <w:t>Координатор НОРС-Р</w:t>
      </w:r>
    </w:p>
    <w:p w:rsidR="00EE301A" w:rsidRDefault="00EE301A" w:rsidP="00EE301A">
      <w:pPr>
        <w:spacing w:line="360" w:lineRule="auto"/>
        <w:jc w:val="both"/>
      </w:pPr>
      <w:r>
        <w:t>Воздвиженский С.   (Белый Песец)</w:t>
      </w:r>
    </w:p>
    <w:p w:rsidR="00EE301A" w:rsidRPr="00EE301A" w:rsidRDefault="00EE301A" w:rsidP="00EE301A">
      <w:pPr>
        <w:spacing w:line="360" w:lineRule="auto"/>
      </w:pPr>
    </w:p>
    <w:sectPr w:rsidR="00EE301A" w:rsidRPr="00EE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A"/>
    <w:rsid w:val="00043BD6"/>
    <w:rsid w:val="00C361A6"/>
    <w:rsid w:val="00C978E6"/>
    <w:rsid w:val="00E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2017-06-02T22:34:00Z</dcterms:created>
  <dcterms:modified xsi:type="dcterms:W3CDTF">2017-06-02T22:34:00Z</dcterms:modified>
</cp:coreProperties>
</file>